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31A9" w:rsidRDefault="008431A9">
      <w:pPr>
        <w:rPr>
          <w:sz w:val="35"/>
          <w:szCs w:val="35"/>
        </w:rPr>
      </w:pPr>
      <w:r>
        <w:rPr>
          <w:sz w:val="35"/>
          <w:szCs w:val="35"/>
        </w:rPr>
        <w:t>Вопрос 1. Вероятностное пространство. Аксиоматическое определение и свойства вероятности.</w:t>
      </w:r>
    </w:p>
    <w:p w:rsidR="008431A9" w:rsidRDefault="008431A9">
      <w:pPr>
        <w:rPr>
          <w:sz w:val="35"/>
          <w:szCs w:val="35"/>
        </w:rPr>
      </w:pPr>
      <w:r>
        <w:rPr>
          <w:noProof/>
          <w:sz w:val="35"/>
          <w:szCs w:val="35"/>
          <w:lang w:eastAsia="ru-RU"/>
        </w:rPr>
        <w:drawing>
          <wp:inline distT="0" distB="0" distL="0" distR="0">
            <wp:extent cx="5892910" cy="428575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388" cy="428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315C877A" wp14:editId="37B02E4E">
            <wp:extent cx="4579952" cy="336679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1440" cy="33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Default="008431A9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8431A9" w:rsidRDefault="008431A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2. Классическое определение вероятности. Основные формулы комбинаторики. Задача о выборке.</w:t>
      </w:r>
    </w:p>
    <w:p w:rsidR="008431A9" w:rsidRDefault="008431A9">
      <w:pPr>
        <w:rPr>
          <w:sz w:val="35"/>
          <w:szCs w:val="35"/>
        </w:rPr>
      </w:pP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1D425FE8" wp14:editId="5AA9427A">
            <wp:extent cx="4993420" cy="232937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075" cy="233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3A5771C9" wp14:editId="176D8D2D">
            <wp:extent cx="4500439" cy="2892694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8282" cy="28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Default="008431A9">
      <w:pPr>
        <w:rPr>
          <w:sz w:val="35"/>
          <w:szCs w:val="35"/>
        </w:rPr>
      </w:pP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14B818C4" wp14:editId="7D40C39D">
            <wp:extent cx="4261900" cy="2951212"/>
            <wp:effectExtent l="0" t="0" r="571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342" cy="29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Default="008431A9">
      <w:pPr>
        <w:pBdr>
          <w:bottom w:val="single" w:sz="12" w:space="1" w:color="auto"/>
        </w:pBdr>
        <w:rPr>
          <w:sz w:val="35"/>
          <w:szCs w:val="35"/>
        </w:rPr>
      </w:pPr>
      <w:r w:rsidRPr="008431A9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66C99E28" wp14:editId="37E0242D">
            <wp:extent cx="5940425" cy="3811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Default="008431A9">
      <w:pPr>
        <w:rPr>
          <w:noProof/>
          <w:lang w:eastAsia="ru-RU"/>
        </w:rPr>
      </w:pPr>
      <w:r>
        <w:rPr>
          <w:sz w:val="35"/>
          <w:szCs w:val="35"/>
        </w:rPr>
        <w:t>Вопрос 3. Геометрическое определение вероятности. Задача о встрече.</w:t>
      </w:r>
      <w:r w:rsidRPr="008431A9">
        <w:rPr>
          <w:noProof/>
          <w:lang w:eastAsia="ru-RU"/>
        </w:rPr>
        <w:t xml:space="preserve"> </w:t>
      </w: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66FB4FB8" wp14:editId="65BDDA38">
            <wp:extent cx="5940425" cy="38074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Default="008431A9">
      <w:pPr>
        <w:pBdr>
          <w:bottom w:val="single" w:sz="12" w:space="1" w:color="auto"/>
        </w:pBdr>
        <w:rPr>
          <w:sz w:val="35"/>
          <w:szCs w:val="35"/>
        </w:rPr>
      </w:pPr>
      <w:r w:rsidRPr="008431A9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3DA29D50" wp14:editId="78B061A7">
            <wp:extent cx="5940425" cy="37941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Default="008431A9">
      <w:pPr>
        <w:rPr>
          <w:sz w:val="35"/>
          <w:szCs w:val="35"/>
        </w:rPr>
      </w:pPr>
      <w:r>
        <w:rPr>
          <w:sz w:val="35"/>
          <w:szCs w:val="35"/>
        </w:rPr>
        <w:t>Вопрос 4. Условная вероятность. Независимость событий. Формулы умножения.</w:t>
      </w:r>
      <w:r w:rsidRPr="008431A9">
        <w:rPr>
          <w:noProof/>
          <w:sz w:val="35"/>
          <w:szCs w:val="35"/>
          <w:lang w:eastAsia="ru-RU"/>
        </w:rPr>
        <w:t xml:space="preserve"> </w:t>
      </w:r>
      <w:r>
        <w:rPr>
          <w:noProof/>
          <w:sz w:val="35"/>
          <w:szCs w:val="35"/>
          <w:lang w:eastAsia="ru-RU"/>
        </w:rPr>
        <w:drawing>
          <wp:inline distT="0" distB="0" distL="0" distR="0" wp14:anchorId="66461C8F" wp14:editId="2AC284B9">
            <wp:extent cx="6185016" cy="4405023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635" cy="440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1A9" w:rsidRDefault="008431A9">
      <w:pPr>
        <w:rPr>
          <w:sz w:val="35"/>
          <w:szCs w:val="35"/>
        </w:rPr>
      </w:pPr>
      <w:r w:rsidRPr="008431A9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4DF328EE" wp14:editId="34B625F9">
            <wp:extent cx="4906997" cy="3053301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2797" cy="30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68D4254F" wp14:editId="10E19084">
            <wp:extent cx="4826442" cy="2873165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1842" cy="28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A9" w:rsidRPr="008431A9" w:rsidRDefault="008431A9">
      <w:pPr>
        <w:rPr>
          <w:sz w:val="28"/>
          <w:szCs w:val="35"/>
        </w:rPr>
      </w:pPr>
      <w:r w:rsidRPr="008431A9">
        <w:rPr>
          <w:sz w:val="28"/>
          <w:szCs w:val="35"/>
        </w:rPr>
        <w:t xml:space="preserve">В вопросе </w:t>
      </w:r>
      <w:r w:rsidR="00410C34">
        <w:rPr>
          <w:sz w:val="28"/>
          <w:szCs w:val="35"/>
        </w:rPr>
        <w:t>формул сложения</w:t>
      </w:r>
      <w:r w:rsidRPr="008431A9">
        <w:rPr>
          <w:sz w:val="28"/>
          <w:szCs w:val="35"/>
        </w:rPr>
        <w:t xml:space="preserve"> нет, но </w:t>
      </w:r>
      <w:proofErr w:type="spellStart"/>
      <w:r w:rsidRPr="008431A9">
        <w:rPr>
          <w:sz w:val="28"/>
          <w:szCs w:val="35"/>
        </w:rPr>
        <w:t>мб</w:t>
      </w:r>
      <w:proofErr w:type="spellEnd"/>
      <w:r w:rsidRPr="008431A9">
        <w:rPr>
          <w:sz w:val="28"/>
          <w:szCs w:val="35"/>
        </w:rPr>
        <w:t xml:space="preserve"> </w:t>
      </w:r>
      <w:r w:rsidR="00410C34">
        <w:rPr>
          <w:sz w:val="28"/>
          <w:szCs w:val="35"/>
        </w:rPr>
        <w:t>он ошибся</w:t>
      </w:r>
    </w:p>
    <w:p w:rsidR="008431A9" w:rsidRDefault="008431A9">
      <w:pPr>
        <w:rPr>
          <w:sz w:val="35"/>
          <w:szCs w:val="35"/>
        </w:rPr>
      </w:pPr>
      <w:r w:rsidRPr="008431A9">
        <w:rPr>
          <w:noProof/>
          <w:sz w:val="35"/>
          <w:szCs w:val="35"/>
          <w:lang w:eastAsia="ru-RU"/>
        </w:rPr>
        <w:drawing>
          <wp:inline distT="0" distB="0" distL="0" distR="0" wp14:anchorId="4FFA3E9F" wp14:editId="5F59F21B">
            <wp:extent cx="4783609" cy="279090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7778" cy="27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rPr>
          <w:noProof/>
          <w:lang w:eastAsia="ru-RU"/>
        </w:rPr>
      </w:pPr>
      <w:r>
        <w:rPr>
          <w:sz w:val="35"/>
          <w:szCs w:val="35"/>
        </w:rPr>
        <w:lastRenderedPageBreak/>
        <w:t>Вопрос 5. Полная группа событий, её свойства. Формула полной вероятности. Формула Байеса.</w:t>
      </w:r>
      <w:r w:rsidRPr="00410C34">
        <w:rPr>
          <w:noProof/>
          <w:lang w:eastAsia="ru-RU"/>
        </w:rPr>
        <w:t xml:space="preserve"> </w:t>
      </w: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55EBA5CF" wp14:editId="1145438F">
            <wp:extent cx="5231959" cy="2346692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6780" cy="234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C34">
        <w:rPr>
          <w:noProof/>
          <w:lang w:eastAsia="ru-RU"/>
        </w:rPr>
        <w:drawing>
          <wp:inline distT="0" distB="0" distL="0" distR="0" wp14:anchorId="189F1615" wp14:editId="38D41D0C">
            <wp:extent cx="5136543" cy="3042942"/>
            <wp:effectExtent l="0" t="0" r="698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1114" cy="30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rPr>
          <w:sz w:val="35"/>
          <w:szCs w:val="35"/>
        </w:rPr>
      </w:pPr>
      <w:r w:rsidRPr="00410C34">
        <w:rPr>
          <w:noProof/>
          <w:lang w:eastAsia="ru-RU"/>
        </w:rPr>
        <w:drawing>
          <wp:inline distT="0" distB="0" distL="0" distR="0" wp14:anchorId="07CC783F" wp14:editId="1B146196">
            <wp:extent cx="4420926" cy="297768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8286" cy="298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6. Повторные независимые испытания. Формула Бернулли, приближение Пуассона.</w:t>
      </w:r>
    </w:p>
    <w:p w:rsidR="00410C34" w:rsidRDefault="00410C34" w:rsidP="00410C34">
      <w:pPr>
        <w:pStyle w:val="a3"/>
        <w:rPr>
          <w:b/>
          <w:bCs/>
          <w:i/>
          <w:iCs/>
          <w:sz w:val="28"/>
          <w:szCs w:val="28"/>
        </w:rPr>
      </w:pPr>
      <w:r w:rsidRPr="00410C34">
        <w:rPr>
          <w:sz w:val="28"/>
          <w:szCs w:val="28"/>
        </w:rPr>
        <w:t xml:space="preserve">Рассмотрим случай, когда испытания являются независимыми и вероятность появления события </w:t>
      </w:r>
      <w:r w:rsidRPr="00410C34">
        <w:rPr>
          <w:b/>
          <w:sz w:val="28"/>
          <w:szCs w:val="28"/>
        </w:rPr>
        <w:t>А</w:t>
      </w:r>
      <w:r w:rsidRPr="00410C34">
        <w:rPr>
          <w:sz w:val="28"/>
          <w:szCs w:val="28"/>
        </w:rPr>
        <w:t xml:space="preserve"> в каждом испытании постоянна. Такие испытания называются </w:t>
      </w:r>
      <w:r w:rsidRPr="00410C34">
        <w:rPr>
          <w:b/>
          <w:bCs/>
          <w:i/>
          <w:iCs/>
          <w:sz w:val="28"/>
          <w:szCs w:val="28"/>
        </w:rPr>
        <w:t>повторными независимыми.</w:t>
      </w:r>
    </w:p>
    <w:p w:rsidR="00410C34" w:rsidRDefault="00410C34" w:rsidP="00410C34">
      <w:pPr>
        <w:pStyle w:val="a3"/>
        <w:pBdr>
          <w:bottom w:val="single" w:sz="12" w:space="1" w:color="auto"/>
        </w:pBdr>
        <w:rPr>
          <w:sz w:val="28"/>
          <w:szCs w:val="28"/>
        </w:rPr>
      </w:pPr>
      <w:r w:rsidRPr="00410C34">
        <w:rPr>
          <w:noProof/>
          <w:sz w:val="28"/>
          <w:szCs w:val="28"/>
        </w:rPr>
        <w:drawing>
          <wp:inline distT="0" distB="0" distL="0" distR="0" wp14:anchorId="021038B7" wp14:editId="16F3F13C">
            <wp:extent cx="5940425" cy="35731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C34">
        <w:rPr>
          <w:noProof/>
          <w:sz w:val="28"/>
          <w:szCs w:val="28"/>
        </w:rPr>
        <w:drawing>
          <wp:inline distT="0" distB="0" distL="0" distR="0" wp14:anchorId="451A63C7" wp14:editId="556D96D7">
            <wp:extent cx="5940425" cy="33572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 w:rsidP="00410C34">
      <w:pPr>
        <w:pStyle w:val="a3"/>
        <w:rPr>
          <w:sz w:val="28"/>
          <w:szCs w:val="28"/>
        </w:rPr>
      </w:pPr>
    </w:p>
    <w:p w:rsidR="00410C34" w:rsidRDefault="00410C34">
      <w:pPr>
        <w:rPr>
          <w:sz w:val="35"/>
          <w:szCs w:val="35"/>
        </w:rPr>
      </w:pPr>
      <w:r w:rsidRPr="00410C34">
        <w:rPr>
          <w:sz w:val="35"/>
          <w:szCs w:val="35"/>
        </w:rPr>
        <w:lastRenderedPageBreak/>
        <w:t>Вопрос 7.</w:t>
      </w:r>
      <w:r>
        <w:rPr>
          <w:sz w:val="35"/>
          <w:szCs w:val="35"/>
        </w:rPr>
        <w:t xml:space="preserve"> Локальная и интегральная теоремы Муавра-Лапласа, их применение.</w:t>
      </w:r>
    </w:p>
    <w:p w:rsidR="00410C34" w:rsidRDefault="00410C34">
      <w:pP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174301F9" wp14:editId="5A5880F7">
            <wp:extent cx="5276384" cy="3339548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009" cy="33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4BA7E872" wp14:editId="2F1B14B3">
            <wp:extent cx="5049079" cy="209843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4435" cy="21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387169AB" wp14:editId="4F679DAB">
            <wp:extent cx="5189236" cy="2544418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226" cy="25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pBdr>
          <w:bottom w:val="single" w:sz="12" w:space="1" w:color="auto"/>
        </w:pBd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088EFD53" wp14:editId="21044455">
            <wp:extent cx="5940425" cy="26295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6FB49325" wp14:editId="0327ADCC">
            <wp:extent cx="5940425" cy="26219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66E19037" wp14:editId="568C1CB4">
            <wp:extent cx="4991797" cy="133368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410C34" w:rsidRDefault="00410C34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8. Случайная величина. Функция распределения, её свойства.</w:t>
      </w:r>
    </w:p>
    <w:p w:rsidR="00410C34" w:rsidRDefault="00410C34">
      <w:pPr>
        <w:pBdr>
          <w:bottom w:val="single" w:sz="12" w:space="1" w:color="auto"/>
        </w:pBd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1BDD0431" wp14:editId="03DFE25A">
            <wp:extent cx="5446855" cy="3101009"/>
            <wp:effectExtent l="0" t="0" r="190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3571" cy="310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 w:rsidP="00410C34">
      <w:pPr>
        <w:rPr>
          <w:sz w:val="35"/>
          <w:szCs w:val="35"/>
        </w:rPr>
      </w:pPr>
      <w:r>
        <w:rPr>
          <w:sz w:val="35"/>
          <w:szCs w:val="35"/>
        </w:rPr>
        <w:t>Вопрос 9. Дискретная случайная величина, её ряд распределения, функция распределения.</w:t>
      </w:r>
    </w:p>
    <w:p w:rsidR="00410C34" w:rsidRDefault="00410C34" w:rsidP="00410C34">
      <w:pP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4036A40C" wp14:editId="28980046">
            <wp:extent cx="6268129" cy="3768918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9756" cy="376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34" w:rsidRDefault="00410C34" w:rsidP="00410C34">
      <w:pPr>
        <w:pBdr>
          <w:bottom w:val="single" w:sz="12" w:space="1" w:color="auto"/>
        </w:pBdr>
        <w:rPr>
          <w:sz w:val="35"/>
          <w:szCs w:val="35"/>
        </w:rPr>
      </w:pPr>
      <w:r w:rsidRPr="00410C34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7218061F" wp14:editId="07CE8615">
            <wp:extent cx="5940425" cy="34575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C34">
        <w:rPr>
          <w:noProof/>
          <w:sz w:val="35"/>
          <w:szCs w:val="35"/>
          <w:lang w:eastAsia="ru-RU"/>
        </w:rPr>
        <w:drawing>
          <wp:inline distT="0" distB="0" distL="0" distR="0" wp14:anchorId="20BA96B5" wp14:editId="56B8E0D9">
            <wp:extent cx="5940425" cy="248031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89" w:rsidRDefault="00966D89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966D89" w:rsidRDefault="00966D89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10. Математическое ожидание и дисперсия дискретной случайной величины, их свойства.</w:t>
      </w:r>
    </w:p>
    <w:p w:rsidR="00966D89" w:rsidRDefault="00966D89" w:rsidP="00966D89">
      <w:pPr>
        <w:pBdr>
          <w:bottom w:val="single" w:sz="12" w:space="1" w:color="auto"/>
        </w:pBdr>
        <w:rPr>
          <w:sz w:val="35"/>
          <w:szCs w:val="35"/>
        </w:rPr>
      </w:pPr>
      <w:r w:rsidRPr="00966D89">
        <w:rPr>
          <w:noProof/>
          <w:sz w:val="35"/>
          <w:szCs w:val="35"/>
          <w:lang w:eastAsia="ru-RU"/>
        </w:rPr>
        <w:drawing>
          <wp:inline distT="0" distB="0" distL="0" distR="0" wp14:anchorId="1B186CD5" wp14:editId="734B7A56">
            <wp:extent cx="5940425" cy="32162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D89">
        <w:rPr>
          <w:noProof/>
          <w:sz w:val="35"/>
          <w:szCs w:val="35"/>
          <w:lang w:eastAsia="ru-RU"/>
        </w:rPr>
        <w:drawing>
          <wp:inline distT="0" distB="0" distL="0" distR="0" wp14:anchorId="34DD8E36" wp14:editId="03749505">
            <wp:extent cx="5940425" cy="32505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89" w:rsidRDefault="00966D89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966D89" w:rsidRDefault="00966D89" w:rsidP="00966D89">
      <w:pPr>
        <w:pBdr>
          <w:bottom w:val="single" w:sz="12" w:space="1" w:color="auto"/>
        </w:pBdr>
      </w:pPr>
      <w:r>
        <w:rPr>
          <w:sz w:val="35"/>
          <w:szCs w:val="35"/>
        </w:rPr>
        <w:lastRenderedPageBreak/>
        <w:t>Вопрос 11. Функция дискретной случайной величины, её ряд распределения. Математическое ожидание функции дискретной случайной величины.</w:t>
      </w:r>
      <w:r w:rsidRPr="00966D89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802749"/>
            <wp:effectExtent l="0" t="0" r="3175" b="7620"/>
            <wp:docPr id="32" name="Рисунок 32" descr="https://sun9-66.userapi.com/impg/l5GzPRhhvasPcUU2vzAUxCGqU0lOSO75IpzNBQ/idwgS9HDIkQ.jpg?size=1102x705&amp;quality=96&amp;proxy=1&amp;sign=3714ec67f24faa6d85fb7ce41226ad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impg/l5GzPRhhvasPcUU2vzAUxCGqU0lOSO75IpzNBQ/idwgS9HDIkQ.jpg?size=1102x705&amp;quality=96&amp;proxy=1&amp;sign=3714ec67f24faa6d85fb7ce41226adc5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D89">
        <w:rPr>
          <w:noProof/>
          <w:lang w:eastAsia="ru-RU"/>
        </w:rPr>
        <w:drawing>
          <wp:inline distT="0" distB="0" distL="0" distR="0" wp14:anchorId="5950AFAF" wp14:editId="246342D8">
            <wp:extent cx="5940425" cy="8426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89" w:rsidRDefault="00966D89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966D89" w:rsidRDefault="00966D89" w:rsidP="00966D89">
      <w:pPr>
        <w:rPr>
          <w:sz w:val="35"/>
          <w:szCs w:val="35"/>
        </w:rPr>
      </w:pPr>
      <w:r w:rsidRPr="00966D89">
        <w:rPr>
          <w:sz w:val="35"/>
          <w:szCs w:val="35"/>
        </w:rPr>
        <w:lastRenderedPageBreak/>
        <w:t xml:space="preserve">Вопрос 12. </w:t>
      </w:r>
      <w:r>
        <w:rPr>
          <w:sz w:val="35"/>
          <w:szCs w:val="35"/>
        </w:rPr>
        <w:t>Производящие функции, их свойства. Примеры.</w:t>
      </w:r>
    </w:p>
    <w:p w:rsidR="00966D89" w:rsidRDefault="00966D89" w:rsidP="00966D89">
      <w:pPr>
        <w:rPr>
          <w:sz w:val="35"/>
          <w:szCs w:val="35"/>
        </w:rPr>
      </w:pPr>
      <w:r w:rsidRPr="00966D89">
        <w:rPr>
          <w:noProof/>
          <w:sz w:val="35"/>
          <w:szCs w:val="35"/>
          <w:lang w:eastAsia="ru-RU"/>
        </w:rPr>
        <w:drawing>
          <wp:inline distT="0" distB="0" distL="0" distR="0" wp14:anchorId="2AD16769" wp14:editId="24A4E7C9">
            <wp:extent cx="5940425" cy="33699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89" w:rsidRDefault="00966D89" w:rsidP="00966D89">
      <w:pPr>
        <w:rPr>
          <w:sz w:val="35"/>
          <w:szCs w:val="35"/>
        </w:rPr>
      </w:pPr>
      <w:r w:rsidRPr="00966D89">
        <w:rPr>
          <w:noProof/>
          <w:sz w:val="35"/>
          <w:szCs w:val="35"/>
          <w:lang w:eastAsia="ru-RU"/>
        </w:rPr>
        <w:drawing>
          <wp:inline distT="0" distB="0" distL="0" distR="0" wp14:anchorId="65B29D75" wp14:editId="479BAB11">
            <wp:extent cx="5653219" cy="5287617"/>
            <wp:effectExtent l="0" t="0" r="508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1441" cy="529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89" w:rsidRDefault="00966D89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13. Дискретный случайный вектор. Таблица распределения дискретного случайного вектора, её свойства. Независимость дискретных случайных величин.</w:t>
      </w:r>
    </w:p>
    <w:p w:rsidR="00966D89" w:rsidRDefault="00E372A9" w:rsidP="00966D89">
      <w:pPr>
        <w:rPr>
          <w:sz w:val="35"/>
          <w:szCs w:val="35"/>
        </w:rPr>
      </w:pPr>
      <w:r w:rsidRPr="00E372A9">
        <w:rPr>
          <w:noProof/>
          <w:sz w:val="35"/>
          <w:szCs w:val="35"/>
          <w:lang w:eastAsia="ru-RU"/>
        </w:rPr>
        <w:drawing>
          <wp:inline distT="0" distB="0" distL="0" distR="0" wp14:anchorId="39EDA2B7" wp14:editId="5E6F5786">
            <wp:extent cx="5940425" cy="326771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A9" w:rsidRDefault="00E372A9" w:rsidP="00966D89">
      <w:pPr>
        <w:pBdr>
          <w:bottom w:val="single" w:sz="12" w:space="1" w:color="auto"/>
        </w:pBdr>
        <w:rPr>
          <w:sz w:val="35"/>
          <w:szCs w:val="35"/>
        </w:rPr>
      </w:pPr>
      <w:r w:rsidRPr="00E372A9">
        <w:rPr>
          <w:noProof/>
          <w:sz w:val="35"/>
          <w:szCs w:val="35"/>
          <w:lang w:eastAsia="ru-RU"/>
        </w:rPr>
        <w:drawing>
          <wp:inline distT="0" distB="0" distL="0" distR="0" wp14:anchorId="0A804AE3" wp14:editId="24D87C21">
            <wp:extent cx="5940425" cy="33166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A9" w:rsidRDefault="00E372A9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E372A9" w:rsidRDefault="00E372A9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14. Функция дискретного случайного вектора, её ряд распределения. Математическое ожидание функции дискретного случайного вектора.</w:t>
      </w:r>
    </w:p>
    <w:p w:rsidR="00656942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t>Не уверен в нём, взял целиком у прошлого года.</w:t>
      </w:r>
    </w:p>
    <w:p w:rsidR="00966D89" w:rsidRDefault="00E372A9" w:rsidP="00966D89">
      <w:pPr>
        <w:rPr>
          <w:sz w:val="35"/>
          <w:szCs w:val="35"/>
        </w:rPr>
      </w:pPr>
      <w:r w:rsidRPr="00E372A9">
        <w:rPr>
          <w:noProof/>
          <w:sz w:val="35"/>
          <w:szCs w:val="35"/>
          <w:lang w:eastAsia="ru-RU"/>
        </w:rPr>
        <w:drawing>
          <wp:inline distT="0" distB="0" distL="0" distR="0" wp14:anchorId="15BF8B08" wp14:editId="59574571">
            <wp:extent cx="5721881" cy="373711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485" cy="37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0F6C548E" wp14:editId="453CFE40">
            <wp:extent cx="4985468" cy="3927089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8329" cy="39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A9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15. Биномиальное распределение, его производящая функция, математическое ожидание, дисперсия.</w:t>
      </w:r>
    </w:p>
    <w:p w:rsidR="00656942" w:rsidRDefault="00656942" w:rsidP="00966D89">
      <w:pPr>
        <w:pBdr>
          <w:bottom w:val="single" w:sz="12" w:space="1" w:color="auto"/>
        </w:pBd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7594EA02" wp14:editId="0DC47818">
            <wp:extent cx="5940425" cy="34886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t>Вопрос 16. Геометрическое распределение, его производящая функция, математическое ожидание, дисперсия.</w:t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1B142917" wp14:editId="71798FD7">
            <wp:extent cx="5940425" cy="33807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pBdr>
          <w:bottom w:val="single" w:sz="12" w:space="1" w:color="auto"/>
        </w:pBd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1AC28043" wp14:editId="7A810F98">
            <wp:extent cx="5940425" cy="336550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t>Вопрос 17. Распределение Пуассона, его производящая функция, математическое ожидание, дисперсия.</w:t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0210C43E" wp14:editId="22043AFD">
            <wp:extent cx="5940425" cy="37801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231071A8" wp14:editId="1435C659">
            <wp:extent cx="2854519" cy="1223366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4320" cy="122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pBdr>
          <w:bottom w:val="single" w:sz="12" w:space="1" w:color="auto"/>
        </w:pBd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0D7D3B6F" wp14:editId="730B93F4">
            <wp:extent cx="5940425" cy="31305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t>Вопрос 18. Равномерное дискретное распределение, его производящая функция, математическое ожидание, дисперсия.</w:t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2AF1EE4C" wp14:editId="19AFF7B0">
            <wp:extent cx="5940425" cy="37998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pBdr>
          <w:bottom w:val="single" w:sz="12" w:space="1" w:color="auto"/>
        </w:pBd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3A98D4B4" wp14:editId="4946226D">
            <wp:extent cx="5327374" cy="4431031"/>
            <wp:effectExtent l="0" t="0" r="698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0506" cy="443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t>Вопрос 19. Непрерывная случайная величина, свойства её плотности распределения.</w:t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4035D8E8" wp14:editId="44CE077A">
            <wp:extent cx="5940425" cy="305244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pBdr>
          <w:bottom w:val="single" w:sz="12" w:space="1" w:color="auto"/>
        </w:pBd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1367E3D6" wp14:editId="32B75A30">
            <wp:extent cx="5303520" cy="278810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7281" cy="27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>
        <w:rPr>
          <w:sz w:val="35"/>
          <w:szCs w:val="35"/>
        </w:rPr>
        <w:t>Вопрос 20. Математическое ожидание и дисперсия непрерывной случайной величины, их свойства, выражение через характеристическую функцию.</w:t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7CA01A74" wp14:editId="4DAAB6E5">
            <wp:extent cx="5753836" cy="2202511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6413" cy="22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034AD6D0" wp14:editId="0683C5B0">
            <wp:extent cx="5940425" cy="261556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10FC8AD3" wp14:editId="594C1E24">
            <wp:extent cx="4219266" cy="3371353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4985" cy="33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8E" w:rsidRDefault="0092618E" w:rsidP="00966D89">
      <w:pPr>
        <w:rPr>
          <w:sz w:val="35"/>
          <w:szCs w:val="35"/>
        </w:rPr>
      </w:pPr>
      <w:r w:rsidRPr="0092618E">
        <w:rPr>
          <w:noProof/>
          <w:sz w:val="35"/>
          <w:szCs w:val="35"/>
          <w:lang w:eastAsia="ru-RU"/>
        </w:rPr>
        <w:drawing>
          <wp:inline distT="0" distB="0" distL="0" distR="0" wp14:anchorId="69A88FDC" wp14:editId="6C51353B">
            <wp:extent cx="4858247" cy="12250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0543" cy="12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42" w:rsidRDefault="00656942" w:rsidP="00966D89">
      <w:pPr>
        <w:rPr>
          <w:sz w:val="35"/>
          <w:szCs w:val="35"/>
        </w:rPr>
      </w:pPr>
      <w:r w:rsidRPr="00656942">
        <w:rPr>
          <w:noProof/>
          <w:sz w:val="35"/>
          <w:szCs w:val="35"/>
          <w:lang w:eastAsia="ru-RU"/>
        </w:rPr>
        <w:drawing>
          <wp:inline distT="0" distB="0" distL="0" distR="0" wp14:anchorId="63F90B59" wp14:editId="2BA6B5A3">
            <wp:extent cx="4786686" cy="2108598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3" cy="21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8E" w:rsidRDefault="0092618E" w:rsidP="00966D89">
      <w:pPr>
        <w:rPr>
          <w:sz w:val="35"/>
          <w:szCs w:val="35"/>
        </w:rPr>
      </w:pPr>
      <w:r w:rsidRPr="0092618E">
        <w:rPr>
          <w:noProof/>
          <w:sz w:val="35"/>
          <w:szCs w:val="35"/>
          <w:lang w:eastAsia="ru-RU"/>
        </w:rPr>
        <w:drawing>
          <wp:inline distT="0" distB="0" distL="0" distR="0" wp14:anchorId="2DF14E9A" wp14:editId="37776F98">
            <wp:extent cx="4818491" cy="1950059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6967" cy="19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8E" w:rsidRDefault="0092618E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21. Функция непрерывной случайной величины. Её плотность распределения. Квадрат стандартной нормальной случайной величины.</w:t>
      </w:r>
    </w:p>
    <w:p w:rsidR="001C4C14" w:rsidRDefault="00160218" w:rsidP="00966D89">
      <w:pPr>
        <w:rPr>
          <w:sz w:val="35"/>
          <w:szCs w:val="35"/>
        </w:rPr>
      </w:pPr>
      <w:r>
        <w:rPr>
          <w:sz w:val="35"/>
          <w:szCs w:val="35"/>
        </w:rPr>
        <w:t>Наверное это?</w:t>
      </w:r>
      <w:bookmarkStart w:id="0" w:name="_GoBack"/>
      <w:bookmarkEnd w:id="0"/>
    </w:p>
    <w:p w:rsidR="0092618E" w:rsidRDefault="00160218" w:rsidP="00966D89">
      <w:pPr>
        <w:pBdr>
          <w:bottom w:val="single" w:sz="12" w:space="1" w:color="auto"/>
        </w:pBdr>
        <w:rPr>
          <w:sz w:val="35"/>
          <w:szCs w:val="35"/>
        </w:rPr>
      </w:pPr>
      <w:r w:rsidRPr="00160218">
        <w:rPr>
          <w:sz w:val="35"/>
          <w:szCs w:val="35"/>
        </w:rPr>
        <w:drawing>
          <wp:inline distT="0" distB="0" distL="0" distR="0" wp14:anchorId="5CFD7B12" wp14:editId="69369923">
            <wp:extent cx="5940425" cy="7410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4" w:rsidRDefault="001C4C1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1C4C14" w:rsidRDefault="001C4C1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22. Характеристическая функция случайной величины, её свойства.</w:t>
      </w:r>
    </w:p>
    <w:p w:rsidR="001C4C14" w:rsidRDefault="001C4C14" w:rsidP="00966D89">
      <w:pPr>
        <w:pBdr>
          <w:bottom w:val="single" w:sz="12" w:space="1" w:color="auto"/>
        </w:pBdr>
        <w:rPr>
          <w:sz w:val="35"/>
          <w:szCs w:val="35"/>
        </w:rPr>
      </w:pP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19905ACD" wp14:editId="5491082F">
            <wp:extent cx="5940425" cy="301815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4779F8C7" wp14:editId="7CA4CDAE">
            <wp:extent cx="5940425" cy="31699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4" w:rsidRDefault="001C4C1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1C4C14" w:rsidRDefault="001C4C1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23. Равномерное распределение на отрезке, его характеристическая функция, математическое ожидание, дисперсия</w:t>
      </w:r>
    </w:p>
    <w:p w:rsidR="001C4C14" w:rsidRDefault="001C4C14" w:rsidP="00966D89">
      <w:pPr>
        <w:rPr>
          <w:sz w:val="35"/>
          <w:szCs w:val="35"/>
        </w:rPr>
      </w:pP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0C3C7B5A" wp14:editId="5B1CC123">
            <wp:extent cx="5940425" cy="31413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5C35456B" wp14:editId="7AC6A9A7">
            <wp:extent cx="5940425" cy="280162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4" w:rsidRDefault="001C4C14" w:rsidP="00966D89">
      <w:pPr>
        <w:pBdr>
          <w:bottom w:val="single" w:sz="12" w:space="1" w:color="auto"/>
        </w:pBdr>
        <w:rPr>
          <w:sz w:val="35"/>
          <w:szCs w:val="35"/>
        </w:rPr>
      </w:pP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1677EBDF" wp14:editId="57F4B3CF">
            <wp:extent cx="5534797" cy="95263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4" w:rsidRDefault="001C4C1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1C4C14" w:rsidRDefault="001C4C1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24. Показательное распределение, его характеристическая функция, математическое ожидание, дисперсия.</w:t>
      </w:r>
    </w:p>
    <w:p w:rsidR="001C4C14" w:rsidRDefault="001C4C14" w:rsidP="00966D89">
      <w:pPr>
        <w:rPr>
          <w:sz w:val="35"/>
          <w:szCs w:val="35"/>
        </w:rPr>
      </w:pP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30E82700" wp14:editId="7226C05E">
            <wp:extent cx="5940425" cy="33439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4" w:rsidRDefault="001C4C14" w:rsidP="00966D89">
      <w:pPr>
        <w:rPr>
          <w:sz w:val="35"/>
          <w:szCs w:val="35"/>
        </w:rPr>
      </w:pP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488BECAD" wp14:editId="672D4C48">
            <wp:extent cx="5144494" cy="305645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5482" cy="305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4" w:rsidRDefault="001C4C14" w:rsidP="00966D89">
      <w:pPr>
        <w:rPr>
          <w:sz w:val="35"/>
          <w:szCs w:val="35"/>
        </w:rPr>
      </w:pPr>
      <w:r w:rsidRPr="001C4C14">
        <w:rPr>
          <w:noProof/>
          <w:sz w:val="35"/>
          <w:szCs w:val="35"/>
          <w:lang w:eastAsia="ru-RU"/>
        </w:rPr>
        <w:drawing>
          <wp:inline distT="0" distB="0" distL="0" distR="0" wp14:anchorId="7F89049C" wp14:editId="4C0445C1">
            <wp:extent cx="5940425" cy="156781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25. Нормальное распределение, его характеристическая функция, математическое ожидание, дисперсия.</w:t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3A414975" wp14:editId="0CEE8E4B">
            <wp:extent cx="5940425" cy="3364865"/>
            <wp:effectExtent l="0" t="0" r="3175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4EEE0A86" wp14:editId="2ECB9B6F">
            <wp:extent cx="5940425" cy="319468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0ECDE978" wp14:editId="0FAA57B3">
            <wp:extent cx="5940425" cy="32016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pBdr>
          <w:bottom w:val="single" w:sz="12" w:space="1" w:color="auto"/>
        </w:pBd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742EF4D5" wp14:editId="5D658577">
            <wp:extent cx="5940425" cy="274129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F47FB4" w:rsidRDefault="00F47FB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26. Гамма-распределение, его характеристическая функция, математическое ожидание, дисперсия.</w:t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1F4CFCE7" wp14:editId="7D898ADD">
            <wp:extent cx="5160397" cy="2808293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239" cy="28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26FD3EB6" wp14:editId="3A556E40">
            <wp:extent cx="4643562" cy="2381594"/>
            <wp:effectExtent l="0" t="0" r="508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6503" cy="23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Pr="00F47FB4" w:rsidRDefault="00F47FB4" w:rsidP="00966D89">
      <w:pPr>
        <w:rPr>
          <w:sz w:val="35"/>
          <w:szCs w:val="35"/>
        </w:rPr>
      </w:pPr>
      <w:r>
        <w:rPr>
          <w:sz w:val="35"/>
          <w:szCs w:val="35"/>
        </w:rPr>
        <w:t xml:space="preserve">Лучше </w:t>
      </w:r>
      <w:proofErr w:type="spellStart"/>
      <w:proofErr w:type="gramStart"/>
      <w:r w:rsidR="00750C52">
        <w:rPr>
          <w:sz w:val="35"/>
          <w:szCs w:val="35"/>
        </w:rPr>
        <w:t>хар.функцию</w:t>
      </w:r>
      <w:proofErr w:type="spellEnd"/>
      <w:proofErr w:type="gramEnd"/>
      <w:r w:rsidR="00750C52">
        <w:rPr>
          <w:sz w:val="35"/>
          <w:szCs w:val="35"/>
        </w:rPr>
        <w:t xml:space="preserve"> назвать как у нас: </w:t>
      </w:r>
      <w:r>
        <w:rPr>
          <w:sz w:val="35"/>
          <w:szCs w:val="35"/>
          <w:lang w:val="en-US"/>
        </w:rPr>
        <w:t>g</w:t>
      </w:r>
      <w:r w:rsidRPr="00F47FB4">
        <w:rPr>
          <w:sz w:val="35"/>
          <w:szCs w:val="35"/>
        </w:rPr>
        <w:t>(</w:t>
      </w:r>
      <w:r>
        <w:rPr>
          <w:sz w:val="35"/>
          <w:szCs w:val="35"/>
          <w:lang w:val="en-US"/>
        </w:rPr>
        <w:t>t</w:t>
      </w:r>
      <w:r w:rsidRPr="00F47FB4">
        <w:rPr>
          <w:sz w:val="35"/>
          <w:szCs w:val="35"/>
        </w:rPr>
        <w:t>)</w:t>
      </w:r>
    </w:p>
    <w:p w:rsidR="00F47FB4" w:rsidRDefault="00F47FB4" w:rsidP="00966D89">
      <w:pPr>
        <w:pBdr>
          <w:bottom w:val="single" w:sz="12" w:space="1" w:color="auto"/>
        </w:pBd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6316620B" wp14:editId="0AFB9082">
            <wp:extent cx="5940425" cy="1154430"/>
            <wp:effectExtent l="0" t="0" r="3175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F47FB4" w:rsidRDefault="00F47FB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27. Распределение "хи-квадрат", его характеристическая функция, математическое ожидание, дисперсия. Связь с нормальным распределением.</w:t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00C89B28" wp14:editId="2404F7AA">
            <wp:extent cx="5216056" cy="2858655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3117" cy="28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23FBBCA0" wp14:editId="2BB1CCF0">
            <wp:extent cx="3093058" cy="2390466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8704" cy="24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7DDA6833" wp14:editId="495A55EA">
            <wp:extent cx="3466769" cy="929414"/>
            <wp:effectExtent l="0" t="0" r="63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0910" cy="93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B4" w:rsidRDefault="00F47FB4" w:rsidP="00F47FB4">
      <w:pPr>
        <w:pBdr>
          <w:bottom w:val="single" w:sz="12" w:space="1" w:color="auto"/>
        </w:pBdr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Связь (возможно) Распределение хи-квадрат стремится к нормальному распределению при k→∞.</w:t>
      </w:r>
    </w:p>
    <w:p w:rsidR="00F47FB4" w:rsidRDefault="00F47FB4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F47FB4" w:rsidRDefault="00F47FB4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 xml:space="preserve">Вопрос 28. Случайный вектор, свойства его функции распределения. Свойства </w:t>
      </w:r>
      <w:r w:rsidR="007342C1">
        <w:rPr>
          <w:sz w:val="35"/>
          <w:szCs w:val="35"/>
        </w:rPr>
        <w:t>плотност</w:t>
      </w:r>
      <w:r>
        <w:rPr>
          <w:sz w:val="35"/>
          <w:szCs w:val="35"/>
        </w:rPr>
        <w:t>и непрерывного случайного ве</w:t>
      </w:r>
      <w:r w:rsidR="007342C1">
        <w:rPr>
          <w:sz w:val="35"/>
          <w:szCs w:val="35"/>
        </w:rPr>
        <w:t>ктора.</w:t>
      </w:r>
    </w:p>
    <w:p w:rsidR="00F47FB4" w:rsidRDefault="00F47FB4" w:rsidP="00966D89">
      <w:pPr>
        <w:rPr>
          <w:sz w:val="35"/>
          <w:szCs w:val="35"/>
        </w:rPr>
      </w:pPr>
      <w:r w:rsidRPr="00F47FB4">
        <w:rPr>
          <w:noProof/>
          <w:sz w:val="35"/>
          <w:szCs w:val="35"/>
          <w:lang w:eastAsia="ru-RU"/>
        </w:rPr>
        <w:drawing>
          <wp:inline distT="0" distB="0" distL="0" distR="0" wp14:anchorId="2ECA65A4" wp14:editId="132083FD">
            <wp:extent cx="5940425" cy="360870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 w:rsidP="00966D89">
      <w:pP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drawing>
          <wp:inline distT="0" distB="0" distL="0" distR="0" wp14:anchorId="4443E2AB" wp14:editId="4F6ACF71">
            <wp:extent cx="5940425" cy="295465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 w:rsidP="00966D89">
      <w:pP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7022783E" wp14:editId="45E83636">
            <wp:extent cx="5940425" cy="28956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 w:rsidP="00966D89">
      <w:pPr>
        <w:pBdr>
          <w:bottom w:val="single" w:sz="12" w:space="1" w:color="auto"/>
        </w:pBd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drawing>
          <wp:inline distT="0" distB="0" distL="0" distR="0" wp14:anchorId="6FC8F46F" wp14:editId="111DD255">
            <wp:extent cx="5940425" cy="326326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7342C1" w:rsidRDefault="007342C1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29. Непрерывный двумерный случайный вектор. Одномерные распределения его компонент, их плотности, математические ожидания, дисперсии.</w:t>
      </w:r>
    </w:p>
    <w:p w:rsidR="007342C1" w:rsidRDefault="007342C1" w:rsidP="00966D89">
      <w:pP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drawing>
          <wp:inline distT="0" distB="0" distL="0" distR="0" wp14:anchorId="6A618743" wp14:editId="157A48FA">
            <wp:extent cx="5940425" cy="200469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 w:rsidP="00966D89">
      <w:pPr>
        <w:pBdr>
          <w:bottom w:val="single" w:sz="12" w:space="1" w:color="auto"/>
        </w:pBd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drawing>
          <wp:inline distT="0" distB="0" distL="0" distR="0" wp14:anchorId="4369CF6B" wp14:editId="481B706A">
            <wp:extent cx="5940425" cy="5063490"/>
            <wp:effectExtent l="0" t="0" r="317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>
      <w:pPr>
        <w:rPr>
          <w:sz w:val="35"/>
          <w:szCs w:val="35"/>
        </w:rPr>
      </w:pPr>
      <w:r>
        <w:rPr>
          <w:sz w:val="35"/>
          <w:szCs w:val="35"/>
        </w:rPr>
        <w:br w:type="page"/>
      </w:r>
    </w:p>
    <w:p w:rsidR="007342C1" w:rsidRDefault="007342C1" w:rsidP="00966D89">
      <w:pPr>
        <w:rPr>
          <w:sz w:val="35"/>
          <w:szCs w:val="35"/>
        </w:rPr>
      </w:pPr>
      <w:r>
        <w:rPr>
          <w:sz w:val="35"/>
          <w:szCs w:val="35"/>
        </w:rPr>
        <w:lastRenderedPageBreak/>
        <w:t>Вопрос 30. Функция непрерывного случайного вектора, её функция распределения. Математическое ожидание функции непрерывного случайного вектора.</w:t>
      </w:r>
    </w:p>
    <w:p w:rsidR="007342C1" w:rsidRDefault="007342C1" w:rsidP="00966D89">
      <w:pP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drawing>
          <wp:inline distT="0" distB="0" distL="0" distR="0" wp14:anchorId="66DE7041" wp14:editId="6C571990">
            <wp:extent cx="5940425" cy="318452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 w:rsidP="00966D89">
      <w:pPr>
        <w:rPr>
          <w:sz w:val="35"/>
          <w:szCs w:val="35"/>
        </w:rPr>
      </w:pPr>
      <w:r w:rsidRPr="007342C1">
        <w:rPr>
          <w:noProof/>
          <w:sz w:val="35"/>
          <w:szCs w:val="35"/>
          <w:lang w:eastAsia="ru-RU"/>
        </w:rPr>
        <w:drawing>
          <wp:inline distT="0" distB="0" distL="0" distR="0" wp14:anchorId="3408F24D" wp14:editId="52B9F20B">
            <wp:extent cx="5940425" cy="3332480"/>
            <wp:effectExtent l="0" t="0" r="3175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896AD5" w:rsidP="007342C1">
      <w:pPr>
        <w:pStyle w:val="a3"/>
        <w:pBdr>
          <w:bottom w:val="single" w:sz="12" w:space="1" w:color="auto"/>
        </w:pBdr>
        <w:rPr>
          <w:sz w:val="28"/>
        </w:rPr>
      </w:pPr>
      <w:r>
        <w:rPr>
          <w:noProof/>
        </w:rPr>
        <w:drawing>
          <wp:inline distT="0" distB="0" distL="0" distR="0">
            <wp:extent cx="5940425" cy="1328212"/>
            <wp:effectExtent l="0" t="0" r="3175" b="5715"/>
            <wp:docPr id="12" name="Рисунок 12" descr="https://sun9-29.userapi.com/impg/Nj5ya_d7E6z80bfeZLE1js9DHSiUM19X9ltcBA/_lNMONeuwH8.jpg?size=900x201&amp;quality=96&amp;proxy=1&amp;sign=fb5fa49706b19697a3561d6aa76ec7e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9.userapi.com/impg/Nj5ya_d7E6z80bfeZLE1js9DHSiUM19X9ltcBA/_lNMONeuwH8.jpg?size=900x201&amp;quality=96&amp;proxy=1&amp;sign=fb5fa49706b19697a3561d6aa76ec7ea&amp;type=albu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2C1" w:rsidRDefault="007342C1" w:rsidP="007342C1">
      <w:pPr>
        <w:pStyle w:val="a3"/>
        <w:rPr>
          <w:sz w:val="35"/>
          <w:szCs w:val="35"/>
        </w:rPr>
      </w:pPr>
      <w:r w:rsidRPr="007342C1">
        <w:rPr>
          <w:sz w:val="35"/>
          <w:szCs w:val="35"/>
        </w:rPr>
        <w:lastRenderedPageBreak/>
        <w:t>Вопрос 31.</w:t>
      </w:r>
      <w:r>
        <w:rPr>
          <w:sz w:val="28"/>
        </w:rPr>
        <w:t xml:space="preserve"> </w:t>
      </w:r>
      <w:r>
        <w:rPr>
          <w:sz w:val="35"/>
          <w:szCs w:val="35"/>
        </w:rPr>
        <w:t xml:space="preserve">Ковариация и коэффициент корреляции случайных величин, их свойства. Связь независимости и </w:t>
      </w:r>
      <w:proofErr w:type="spellStart"/>
      <w:r>
        <w:rPr>
          <w:sz w:val="35"/>
          <w:szCs w:val="35"/>
        </w:rPr>
        <w:t>некоррелируемости</w:t>
      </w:r>
      <w:proofErr w:type="spellEnd"/>
    </w:p>
    <w:p w:rsidR="007342C1" w:rsidRDefault="007342C1" w:rsidP="007342C1">
      <w:pPr>
        <w:pStyle w:val="a3"/>
        <w:rPr>
          <w:sz w:val="28"/>
        </w:rPr>
      </w:pPr>
      <w:r w:rsidRPr="007342C1">
        <w:rPr>
          <w:noProof/>
          <w:sz w:val="28"/>
        </w:rPr>
        <w:drawing>
          <wp:inline distT="0" distB="0" distL="0" distR="0" wp14:anchorId="4DCD6232" wp14:editId="1EB24413">
            <wp:extent cx="5940425" cy="337566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 w:rsidP="007342C1">
      <w:pPr>
        <w:pStyle w:val="a3"/>
        <w:pBdr>
          <w:bottom w:val="single" w:sz="12" w:space="1" w:color="auto"/>
        </w:pBdr>
        <w:rPr>
          <w:sz w:val="28"/>
        </w:rPr>
      </w:pPr>
      <w:r w:rsidRPr="007342C1">
        <w:rPr>
          <w:noProof/>
          <w:sz w:val="28"/>
        </w:rPr>
        <w:drawing>
          <wp:inline distT="0" distB="0" distL="0" distR="0" wp14:anchorId="3CD12ABC" wp14:editId="6DC94118">
            <wp:extent cx="5940425" cy="356552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sz w:val="28"/>
        </w:rPr>
        <w:br w:type="page"/>
      </w:r>
    </w:p>
    <w:p w:rsidR="007342C1" w:rsidRDefault="007342C1" w:rsidP="007342C1">
      <w:pPr>
        <w:pStyle w:val="a3"/>
        <w:rPr>
          <w:sz w:val="35"/>
          <w:szCs w:val="35"/>
        </w:rPr>
      </w:pPr>
      <w:r w:rsidRPr="007342C1">
        <w:rPr>
          <w:sz w:val="35"/>
          <w:szCs w:val="35"/>
        </w:rPr>
        <w:lastRenderedPageBreak/>
        <w:t>Вопрос 32.</w:t>
      </w:r>
      <w:r>
        <w:rPr>
          <w:sz w:val="28"/>
        </w:rPr>
        <w:t xml:space="preserve"> </w:t>
      </w:r>
      <w:r>
        <w:rPr>
          <w:sz w:val="35"/>
          <w:szCs w:val="35"/>
        </w:rPr>
        <w:t>Равномерное двумерное распределение. Его свойства.</w:t>
      </w:r>
    </w:p>
    <w:p w:rsidR="007342C1" w:rsidRDefault="007342C1" w:rsidP="007342C1">
      <w:pPr>
        <w:pStyle w:val="a3"/>
        <w:pBdr>
          <w:bottom w:val="single" w:sz="12" w:space="1" w:color="auto"/>
        </w:pBdr>
        <w:rPr>
          <w:sz w:val="28"/>
        </w:rPr>
      </w:pPr>
      <w:r w:rsidRPr="007342C1">
        <w:rPr>
          <w:noProof/>
          <w:sz w:val="28"/>
        </w:rPr>
        <w:drawing>
          <wp:inline distT="0" distB="0" distL="0" distR="0" wp14:anchorId="1F1ACE52" wp14:editId="122B1918">
            <wp:extent cx="5940425" cy="4756785"/>
            <wp:effectExtent l="0" t="0" r="3175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sz w:val="28"/>
        </w:rPr>
        <w:br w:type="page"/>
      </w:r>
    </w:p>
    <w:p w:rsidR="007342C1" w:rsidRDefault="007342C1" w:rsidP="007342C1">
      <w:pPr>
        <w:pStyle w:val="a3"/>
        <w:rPr>
          <w:sz w:val="35"/>
          <w:szCs w:val="35"/>
        </w:rPr>
      </w:pPr>
      <w:r>
        <w:rPr>
          <w:sz w:val="28"/>
        </w:rPr>
        <w:lastRenderedPageBreak/>
        <w:t xml:space="preserve">Вопрос 33. </w:t>
      </w:r>
      <w:r>
        <w:rPr>
          <w:sz w:val="35"/>
          <w:szCs w:val="35"/>
        </w:rPr>
        <w:t>Нормальное двумерное распределение. Его свойства.</w:t>
      </w:r>
    </w:p>
    <w:p w:rsidR="007342C1" w:rsidRDefault="007342C1" w:rsidP="007342C1">
      <w:pPr>
        <w:pStyle w:val="a3"/>
        <w:pBdr>
          <w:bottom w:val="single" w:sz="12" w:space="1" w:color="auto"/>
        </w:pBdr>
        <w:rPr>
          <w:sz w:val="35"/>
          <w:szCs w:val="35"/>
        </w:rPr>
      </w:pPr>
      <w:r w:rsidRPr="007342C1">
        <w:rPr>
          <w:noProof/>
          <w:sz w:val="35"/>
          <w:szCs w:val="35"/>
        </w:rPr>
        <w:drawing>
          <wp:inline distT="0" distB="0" distL="0" distR="0" wp14:anchorId="0D0F5B41" wp14:editId="0ED1AF26">
            <wp:extent cx="5940425" cy="3229610"/>
            <wp:effectExtent l="0" t="0" r="317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2C1">
        <w:rPr>
          <w:noProof/>
          <w:sz w:val="35"/>
          <w:szCs w:val="35"/>
        </w:rPr>
        <w:drawing>
          <wp:inline distT="0" distB="0" distL="0" distR="0" wp14:anchorId="2B78D84A" wp14:editId="0B7AEC6B">
            <wp:extent cx="5940425" cy="258953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Default="007342C1">
      <w:pPr>
        <w:rPr>
          <w:rFonts w:ascii="Times New Roman" w:eastAsia="Times New Roman" w:hAnsi="Times New Roman" w:cs="Times New Roman"/>
          <w:sz w:val="35"/>
          <w:szCs w:val="35"/>
          <w:lang w:eastAsia="ru-RU"/>
        </w:rPr>
      </w:pPr>
      <w:r>
        <w:rPr>
          <w:sz w:val="35"/>
          <w:szCs w:val="35"/>
        </w:rPr>
        <w:br w:type="page"/>
      </w:r>
    </w:p>
    <w:p w:rsidR="007342C1" w:rsidRDefault="007342C1" w:rsidP="007342C1">
      <w:pPr>
        <w:pStyle w:val="a3"/>
        <w:rPr>
          <w:sz w:val="35"/>
          <w:szCs w:val="35"/>
        </w:rPr>
      </w:pPr>
      <w:r>
        <w:rPr>
          <w:sz w:val="35"/>
          <w:szCs w:val="35"/>
        </w:rPr>
        <w:lastRenderedPageBreak/>
        <w:t>Вопрос 34. Слабая сходимость случайных величин. Центральная предельная теорема, её следствия.</w:t>
      </w:r>
    </w:p>
    <w:p w:rsidR="007342C1" w:rsidRDefault="007342C1" w:rsidP="007342C1">
      <w:pPr>
        <w:pStyle w:val="a3"/>
        <w:rPr>
          <w:sz w:val="35"/>
          <w:szCs w:val="35"/>
        </w:rPr>
      </w:pPr>
      <w:r w:rsidRPr="007342C1">
        <w:rPr>
          <w:noProof/>
          <w:sz w:val="35"/>
          <w:szCs w:val="35"/>
        </w:rPr>
        <w:drawing>
          <wp:inline distT="0" distB="0" distL="0" distR="0" wp14:anchorId="582417C0" wp14:editId="4E49EF84">
            <wp:extent cx="3864334" cy="2319427"/>
            <wp:effectExtent l="0" t="0" r="3175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2969" cy="2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7342C1">
      <w:pPr>
        <w:pStyle w:val="a3"/>
        <w:rPr>
          <w:sz w:val="35"/>
          <w:szCs w:val="35"/>
        </w:rPr>
      </w:pPr>
      <w:r w:rsidRPr="00762E36">
        <w:rPr>
          <w:noProof/>
          <w:sz w:val="35"/>
          <w:szCs w:val="35"/>
        </w:rPr>
        <w:drawing>
          <wp:inline distT="0" distB="0" distL="0" distR="0" wp14:anchorId="16AEF9F9" wp14:editId="67A6AFDC">
            <wp:extent cx="4723586" cy="3116911"/>
            <wp:effectExtent l="0" t="0" r="127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6199" cy="312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7342C1">
      <w:pPr>
        <w:pStyle w:val="a3"/>
        <w:rPr>
          <w:sz w:val="35"/>
          <w:szCs w:val="35"/>
        </w:rPr>
      </w:pPr>
      <w:r w:rsidRPr="00762E36">
        <w:rPr>
          <w:noProof/>
          <w:sz w:val="35"/>
          <w:szCs w:val="35"/>
        </w:rPr>
        <w:drawing>
          <wp:inline distT="0" distB="0" distL="0" distR="0" wp14:anchorId="23C48BA2" wp14:editId="0522AFB8">
            <wp:extent cx="5327374" cy="2427643"/>
            <wp:effectExtent l="0" t="0" r="698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7975" cy="244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7342C1">
      <w:pPr>
        <w:pStyle w:val="a3"/>
        <w:rPr>
          <w:sz w:val="35"/>
          <w:szCs w:val="35"/>
        </w:rPr>
      </w:pPr>
      <w:r w:rsidRPr="00762E36">
        <w:rPr>
          <w:noProof/>
          <w:sz w:val="35"/>
          <w:szCs w:val="35"/>
        </w:rPr>
        <w:lastRenderedPageBreak/>
        <w:drawing>
          <wp:inline distT="0" distB="0" distL="0" distR="0" wp14:anchorId="2CC34A39" wp14:editId="2429E366">
            <wp:extent cx="5906324" cy="35819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7342C1">
      <w:pPr>
        <w:pStyle w:val="a3"/>
        <w:rPr>
          <w:sz w:val="35"/>
          <w:szCs w:val="35"/>
        </w:rPr>
      </w:pPr>
      <w:r w:rsidRPr="00762E36">
        <w:rPr>
          <w:noProof/>
          <w:sz w:val="35"/>
          <w:szCs w:val="35"/>
        </w:rPr>
        <w:drawing>
          <wp:inline distT="0" distB="0" distL="0" distR="0" wp14:anchorId="28207E2E" wp14:editId="6A4E8C44">
            <wp:extent cx="5940425" cy="286385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7342C1">
      <w:pPr>
        <w:pStyle w:val="a3"/>
        <w:rPr>
          <w:sz w:val="35"/>
          <w:szCs w:val="35"/>
        </w:rPr>
      </w:pPr>
      <w:r w:rsidRPr="00762E36">
        <w:rPr>
          <w:noProof/>
          <w:sz w:val="35"/>
          <w:szCs w:val="35"/>
        </w:rPr>
        <w:drawing>
          <wp:inline distT="0" distB="0" distL="0" distR="0" wp14:anchorId="7F052B1D" wp14:editId="1EB92DEB">
            <wp:extent cx="5940425" cy="24041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C1" w:rsidRPr="007342C1" w:rsidRDefault="007342C1" w:rsidP="007342C1">
      <w:pPr>
        <w:pStyle w:val="a3"/>
        <w:rPr>
          <w:sz w:val="28"/>
        </w:rPr>
      </w:pPr>
    </w:p>
    <w:p w:rsidR="007342C1" w:rsidRDefault="00762E36" w:rsidP="00966D89">
      <w:pPr>
        <w:rPr>
          <w:sz w:val="35"/>
          <w:szCs w:val="35"/>
        </w:rPr>
      </w:pPr>
      <w:r>
        <w:rPr>
          <w:sz w:val="35"/>
          <w:szCs w:val="35"/>
        </w:rPr>
        <w:t>Вопрос 35. Сходимость случайных величин по вероятности. Закон больших чисел. Теоремы Чебышева и Бернулли.</w:t>
      </w:r>
    </w:p>
    <w:p w:rsidR="00762E36" w:rsidRDefault="00762E36" w:rsidP="00966D89">
      <w:pPr>
        <w:rPr>
          <w:sz w:val="35"/>
          <w:szCs w:val="35"/>
        </w:rPr>
      </w:pPr>
      <w:r w:rsidRPr="00762E36">
        <w:rPr>
          <w:noProof/>
          <w:sz w:val="35"/>
          <w:szCs w:val="35"/>
          <w:lang w:eastAsia="ru-RU"/>
        </w:rPr>
        <w:drawing>
          <wp:inline distT="0" distB="0" distL="0" distR="0" wp14:anchorId="3C7A3EE4" wp14:editId="61B0B26F">
            <wp:extent cx="5367131" cy="3042426"/>
            <wp:effectExtent l="0" t="0" r="5080" b="57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69334" cy="30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966D89">
      <w:pPr>
        <w:rPr>
          <w:sz w:val="35"/>
          <w:szCs w:val="35"/>
        </w:rPr>
      </w:pPr>
      <w:r w:rsidRPr="00762E36">
        <w:rPr>
          <w:noProof/>
          <w:sz w:val="35"/>
          <w:szCs w:val="35"/>
          <w:lang w:eastAsia="ru-RU"/>
        </w:rPr>
        <w:drawing>
          <wp:inline distT="0" distB="0" distL="0" distR="0" wp14:anchorId="0EB4A4B5" wp14:editId="55049442">
            <wp:extent cx="5344271" cy="3924848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966D89">
      <w:pPr>
        <w:rPr>
          <w:sz w:val="35"/>
          <w:szCs w:val="35"/>
        </w:rPr>
      </w:pPr>
      <w:r w:rsidRPr="00762E36">
        <w:rPr>
          <w:noProof/>
          <w:sz w:val="35"/>
          <w:szCs w:val="35"/>
          <w:lang w:eastAsia="ru-RU"/>
        </w:rPr>
        <w:lastRenderedPageBreak/>
        <w:drawing>
          <wp:inline distT="0" distB="0" distL="0" distR="0" wp14:anchorId="6D2608AE" wp14:editId="61EBE6DD">
            <wp:extent cx="5064981" cy="3203580"/>
            <wp:effectExtent l="0" t="0" r="254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67229" cy="32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Default="00762E36" w:rsidP="00966D89">
      <w:pPr>
        <w:rPr>
          <w:sz w:val="35"/>
          <w:szCs w:val="35"/>
        </w:rPr>
      </w:pPr>
      <w:r w:rsidRPr="00762E36">
        <w:rPr>
          <w:noProof/>
          <w:sz w:val="35"/>
          <w:szCs w:val="35"/>
          <w:lang w:eastAsia="ru-RU"/>
        </w:rPr>
        <w:drawing>
          <wp:inline distT="0" distB="0" distL="0" distR="0" wp14:anchorId="305165BB" wp14:editId="231B2CCC">
            <wp:extent cx="5216056" cy="2685809"/>
            <wp:effectExtent l="0" t="0" r="3810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9061" cy="268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36" w:rsidRPr="008431A9" w:rsidRDefault="00762E36" w:rsidP="00966D89">
      <w:pPr>
        <w:rPr>
          <w:sz w:val="35"/>
          <w:szCs w:val="35"/>
        </w:rPr>
      </w:pPr>
      <w:r w:rsidRPr="00762E36">
        <w:rPr>
          <w:noProof/>
          <w:sz w:val="35"/>
          <w:szCs w:val="35"/>
          <w:lang w:eastAsia="ru-RU"/>
        </w:rPr>
        <w:drawing>
          <wp:inline distT="0" distB="0" distL="0" distR="0" wp14:anchorId="5448A5CC" wp14:editId="1DD267EC">
            <wp:extent cx="5080884" cy="3001279"/>
            <wp:effectExtent l="0" t="0" r="5715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5220" cy="30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E36" w:rsidRPr="008431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1A9"/>
    <w:rsid w:val="00160218"/>
    <w:rsid w:val="001C4C14"/>
    <w:rsid w:val="00410C34"/>
    <w:rsid w:val="005A4393"/>
    <w:rsid w:val="00656942"/>
    <w:rsid w:val="007342C1"/>
    <w:rsid w:val="00750C52"/>
    <w:rsid w:val="00762E36"/>
    <w:rsid w:val="008431A9"/>
    <w:rsid w:val="00896AD5"/>
    <w:rsid w:val="0092618E"/>
    <w:rsid w:val="00966D89"/>
    <w:rsid w:val="00E372A9"/>
    <w:rsid w:val="00F4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F5F1A"/>
  <w15:chartTrackingRefBased/>
  <w15:docId w15:val="{98611230-3F1A-4F40-B196-7026B5732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10C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5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41</Pages>
  <Words>622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Новожилов</dc:creator>
  <cp:keywords/>
  <dc:description/>
  <cp:lastModifiedBy>Дмитрий Новожилов</cp:lastModifiedBy>
  <cp:revision>3</cp:revision>
  <dcterms:created xsi:type="dcterms:W3CDTF">2021-01-17T13:55:00Z</dcterms:created>
  <dcterms:modified xsi:type="dcterms:W3CDTF">2021-01-18T14:16:00Z</dcterms:modified>
</cp:coreProperties>
</file>